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854" w14:textId="7E4D634B" w:rsidR="00D12361" w:rsidRDefault="001578D3">
      <w:pPr>
        <w:rPr>
          <w:sz w:val="24"/>
          <w:szCs w:val="24"/>
        </w:rPr>
      </w:pPr>
      <w:r>
        <w:rPr>
          <w:sz w:val="24"/>
          <w:szCs w:val="24"/>
        </w:rPr>
        <w:t>UNLV Graduate College 20</w:t>
      </w:r>
      <w:r w:rsidR="0063450E">
        <w:rPr>
          <w:sz w:val="24"/>
          <w:szCs w:val="24"/>
        </w:rPr>
        <w:t>24-</w:t>
      </w:r>
      <w:r>
        <w:rPr>
          <w:sz w:val="24"/>
          <w:szCs w:val="24"/>
        </w:rPr>
        <w:t>20</w:t>
      </w:r>
      <w:r w:rsidR="0063450E">
        <w:rPr>
          <w:sz w:val="24"/>
          <w:szCs w:val="24"/>
        </w:rPr>
        <w:t xml:space="preserve">25 </w:t>
      </w:r>
      <w:r>
        <w:rPr>
          <w:sz w:val="24"/>
          <w:szCs w:val="24"/>
        </w:rPr>
        <w:t>Catalog</w:t>
      </w:r>
    </w:p>
    <w:p w14:paraId="7021C583" w14:textId="77777777" w:rsidR="00D12361" w:rsidRDefault="001578D3" w:rsidP="0069678E">
      <w:pPr>
        <w:pStyle w:val="Title"/>
        <w:rPr>
          <w:sz w:val="24"/>
          <w:szCs w:val="24"/>
        </w:rPr>
      </w:pPr>
      <w:r>
        <w:t>PLAN OF STUDY - Part II</w:t>
      </w:r>
    </w:p>
    <w:p w14:paraId="23B5E162" w14:textId="4EF3CF62" w:rsidR="00E34092" w:rsidRDefault="00E34092" w:rsidP="00EF453B">
      <w:pPr>
        <w:pStyle w:val="Heading1"/>
      </w:pPr>
      <w:r w:rsidRPr="00E34092">
        <w:t xml:space="preserve">Doctor </w:t>
      </w:r>
      <w:r w:rsidRPr="00EF453B">
        <w:t>of</w:t>
      </w:r>
      <w:r w:rsidRPr="00E34092">
        <w:t xml:space="preserve"> Musical Arts in Performance</w:t>
      </w:r>
      <w:r w:rsidR="00207F46">
        <w:t xml:space="preserve"> - String</w:t>
      </w:r>
    </w:p>
    <w:p w14:paraId="3DFDD43D" w14:textId="4802EE9A"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29796B2B" w:rsidR="00D12361" w:rsidRDefault="001578D3" w:rsidP="004B58E0">
      <w:pPr>
        <w:spacing w:before="240" w:after="240" w:line="240" w:lineRule="auto"/>
        <w:rPr>
          <w:szCs w:val="20"/>
        </w:rPr>
      </w:pPr>
      <w:r>
        <w:rPr>
          <w:szCs w:val="20"/>
        </w:rPr>
        <w:t xml:space="preserve">Refer to the </w:t>
      </w:r>
      <w:hyperlink r:id="rId7" w:history="1">
        <w:r w:rsidR="00D40822">
          <w:rPr>
            <w:rStyle w:val="Hyperlink"/>
            <w:szCs w:val="20"/>
          </w:rPr>
          <w:t>20</w:t>
        </w:r>
        <w:r w:rsidR="0063450E">
          <w:rPr>
            <w:rStyle w:val="Hyperlink"/>
            <w:szCs w:val="20"/>
          </w:rPr>
          <w:t xml:space="preserve">24-25 </w:t>
        </w:r>
        <w:r w:rsidR="00D40822">
          <w:rPr>
            <w:rStyle w:val="Hyperlink"/>
            <w:szCs w:val="20"/>
          </w:rPr>
          <w:t>Graduate C</w:t>
        </w:r>
        <w:r w:rsidR="00D40822">
          <w:rPr>
            <w:rStyle w:val="Hyperlink"/>
            <w:szCs w:val="20"/>
          </w:rPr>
          <w:t>a</w:t>
        </w:r>
        <w:r w:rsidR="00D40822">
          <w:rPr>
            <w:rStyle w:val="Hyperlink"/>
            <w:szCs w:val="20"/>
          </w:rPr>
          <w:t>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EF453B">
        <w:trPr>
          <w:tblHeader/>
        </w:trPr>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EF453B">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EF453B">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EF453B">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11F546DA" w:rsidR="00E34092" w:rsidRPr="00E34092" w:rsidRDefault="00E34092" w:rsidP="00E34092">
      <w:r w:rsidRPr="00E34092">
        <w:t>Complete 9 credits from following list</w:t>
      </w:r>
      <w:r>
        <w:t xml:space="preserve"> in the </w:t>
      </w:r>
      <w:hyperlink r:id="rId8" w:history="1">
        <w:r w:rsidRPr="00725C99">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EF453B">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717360">
            <w:r w:rsidRPr="00787ED7">
              <w:t>COURSE</w:t>
            </w:r>
          </w:p>
          <w:p w14:paraId="5B2641A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717360">
            <w:r w:rsidRPr="00787ED7">
              <w:t xml:space="preserve">GRADE </w:t>
            </w:r>
          </w:p>
          <w:p w14:paraId="791BE0A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717360">
            <w:r w:rsidRPr="00787ED7">
              <w:t>SEMESTER/YEAR</w:t>
            </w:r>
          </w:p>
          <w:p w14:paraId="403796A4"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717360">
            <w:r w:rsidRPr="00787ED7">
              <w:t>CREDITS</w:t>
            </w:r>
          </w:p>
          <w:p w14:paraId="12EEB7D0"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717360">
            <w:r w:rsidRPr="00787ED7">
              <w:t>GRADE</w:t>
            </w:r>
          </w:p>
          <w:p w14:paraId="238C61AF"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717360">
            <w:r w:rsidRPr="00787ED7">
              <w:t>INSTITUTION</w:t>
            </w:r>
          </w:p>
          <w:p w14:paraId="2B920242" w14:textId="77777777" w:rsidR="00787ED7" w:rsidRPr="00787ED7" w:rsidRDefault="00787ED7" w:rsidP="00717360">
            <w:r w:rsidRPr="00787ED7">
              <w:t>(Substitution)</w:t>
            </w:r>
          </w:p>
        </w:tc>
      </w:tr>
      <w:tr w:rsidR="00787ED7" w14:paraId="6C9826C0" w14:textId="77777777" w:rsidTr="00EF453B">
        <w:tc>
          <w:tcPr>
            <w:tcW w:w="1170" w:type="dxa"/>
          </w:tcPr>
          <w:p w14:paraId="4F053C5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EF453B">
        <w:tc>
          <w:tcPr>
            <w:tcW w:w="1170" w:type="dxa"/>
          </w:tcPr>
          <w:p w14:paraId="2413965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EF453B">
        <w:tc>
          <w:tcPr>
            <w:tcW w:w="1170" w:type="dxa"/>
          </w:tcPr>
          <w:p w14:paraId="25D8E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EF453B">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522A4EF" w:rsidR="00E34092" w:rsidRPr="00E34092" w:rsidRDefault="00E34092" w:rsidP="00E34092">
      <w:r w:rsidRPr="00E34092">
        <w:t>Complete 6 credits from following</w:t>
      </w:r>
      <w:r>
        <w:t xml:space="preserve"> courses MUS 501, MUS 705, MUS 706, MUS 707, MUS 708, MUS 774, MUS 770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0853151" w14:textId="77777777" w:rsidTr="00EF453B">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717360">
            <w:r w:rsidRPr="00787ED7">
              <w:t>COURSE</w:t>
            </w:r>
          </w:p>
          <w:p w14:paraId="3A437D1B"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717360">
            <w:r w:rsidRPr="00787ED7">
              <w:t xml:space="preserve">GRADE </w:t>
            </w:r>
          </w:p>
          <w:p w14:paraId="5B05C63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717360">
            <w:r w:rsidRPr="00787ED7">
              <w:t>SEMESTER/YEAR</w:t>
            </w:r>
          </w:p>
          <w:p w14:paraId="33114A7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717360">
            <w:r w:rsidRPr="00787ED7">
              <w:t>CREDITS</w:t>
            </w:r>
          </w:p>
          <w:p w14:paraId="48203EB8"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717360">
            <w:r w:rsidRPr="00787ED7">
              <w:t>GRADE</w:t>
            </w:r>
          </w:p>
          <w:p w14:paraId="2817CAB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717360">
            <w:r w:rsidRPr="00787ED7">
              <w:t>INSTITUTION</w:t>
            </w:r>
          </w:p>
          <w:p w14:paraId="32E5AF5C" w14:textId="77777777" w:rsidR="00787ED7" w:rsidRPr="00787ED7" w:rsidRDefault="00787ED7" w:rsidP="00717360">
            <w:r w:rsidRPr="00787ED7">
              <w:t>(Substitution)</w:t>
            </w:r>
          </w:p>
        </w:tc>
      </w:tr>
      <w:tr w:rsidR="00787ED7" w14:paraId="17796DD7" w14:textId="77777777" w:rsidTr="00EF453B">
        <w:tc>
          <w:tcPr>
            <w:tcW w:w="1170" w:type="dxa"/>
          </w:tcPr>
          <w:p w14:paraId="00C1C2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EF453B">
        <w:tc>
          <w:tcPr>
            <w:tcW w:w="1170" w:type="dxa"/>
          </w:tcPr>
          <w:p w14:paraId="28778C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EF453B">
        <w:tc>
          <w:tcPr>
            <w:tcW w:w="1170" w:type="dxa"/>
          </w:tcPr>
          <w:p w14:paraId="383568F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4FA7278" w:rsidR="00E34092" w:rsidRDefault="00E34092" w:rsidP="00E34092">
      <w:pPr>
        <w:pStyle w:val="Heading3"/>
        <w:spacing w:before="240"/>
        <w:rPr>
          <w:b/>
        </w:rPr>
      </w:pPr>
      <w:r w:rsidRPr="00E34092">
        <w:rPr>
          <w:b/>
        </w:rPr>
        <w:t>Pedagogy Course – Credits: 3</w:t>
      </w:r>
    </w:p>
    <w:p w14:paraId="37061FE4" w14:textId="115F4301" w:rsidR="00E34092" w:rsidRPr="00E34092" w:rsidRDefault="00E34092" w:rsidP="00E34092">
      <w:r w:rsidRPr="00E34092">
        <w:t xml:space="preserve">Complete three credits from the following </w:t>
      </w:r>
      <w:r>
        <w:t>courses MUS 747</w:t>
      </w:r>
      <w:r w:rsidR="00612BD9">
        <w:t>D</w:t>
      </w:r>
      <w:r>
        <w:t>,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EF453B">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C55DE8">
            <w:r w:rsidRPr="00787ED7">
              <w:t>COURSE</w:t>
            </w:r>
          </w:p>
          <w:p w14:paraId="708EC876"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C55DE8">
            <w:r w:rsidRPr="00787ED7">
              <w:t xml:space="preserve">GRADE </w:t>
            </w:r>
          </w:p>
          <w:p w14:paraId="04DAEEA2"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C55DE8">
            <w:r w:rsidRPr="00787ED7">
              <w:t>SEMESTER/YEAR</w:t>
            </w:r>
          </w:p>
          <w:p w14:paraId="7895544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C55DE8">
            <w:r w:rsidRPr="00787ED7">
              <w:t>CREDITS</w:t>
            </w:r>
          </w:p>
          <w:p w14:paraId="4F0EEC37"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C55DE8">
            <w:r w:rsidRPr="00787ED7">
              <w:t>GRADE</w:t>
            </w:r>
          </w:p>
          <w:p w14:paraId="409A1549"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C55DE8">
            <w:r w:rsidRPr="00787ED7">
              <w:t>INSTITUTION</w:t>
            </w:r>
          </w:p>
          <w:p w14:paraId="20367A19" w14:textId="77777777" w:rsidR="00E34092" w:rsidRPr="00787ED7" w:rsidRDefault="00E34092" w:rsidP="00C55DE8">
            <w:r w:rsidRPr="00787ED7">
              <w:t>(Substitution)</w:t>
            </w:r>
          </w:p>
        </w:tc>
      </w:tr>
      <w:tr w:rsidR="00E34092" w14:paraId="1A759B16" w14:textId="77777777" w:rsidTr="00EF453B">
        <w:tc>
          <w:tcPr>
            <w:tcW w:w="1170" w:type="dxa"/>
          </w:tcPr>
          <w:p w14:paraId="69D3F42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EF453B">
        <w:tc>
          <w:tcPr>
            <w:tcW w:w="1170" w:type="dxa"/>
          </w:tcPr>
          <w:p w14:paraId="2CCB561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EF453B">
        <w:tc>
          <w:tcPr>
            <w:tcW w:w="1170" w:type="dxa"/>
          </w:tcPr>
          <w:p w14:paraId="161B83F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6E8002E0" w:rsidR="000E5900" w:rsidRPr="000E5900" w:rsidRDefault="000E5900" w:rsidP="000E5900">
      <w:r w:rsidRPr="000E5900">
        <w:t xml:space="preserve">Complete 16 credits from </w:t>
      </w:r>
      <w:r>
        <w:t xml:space="preserve">MUSA 764 in your </w:t>
      </w:r>
      <w:r w:rsidR="00207F46" w:rsidRPr="000E5900">
        <w:t xml:space="preserve">corresponding </w:t>
      </w:r>
      <w:r w:rsidR="00207F46">
        <w:t>primary</w:t>
      </w:r>
      <w:r w:rsidRPr="000E5900">
        <w:t xml:space="preserve"> instrument: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EF453B">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C55DE8">
            <w:r w:rsidRPr="00787ED7">
              <w:t>COURSE</w:t>
            </w:r>
          </w:p>
          <w:p w14:paraId="2EC93D0C"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C55DE8">
            <w:r w:rsidRPr="00787ED7">
              <w:t xml:space="preserve">GRADE </w:t>
            </w:r>
          </w:p>
          <w:p w14:paraId="665E60C0"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C55DE8">
            <w:r w:rsidRPr="00787ED7">
              <w:t>SEMESTER/YEAR</w:t>
            </w:r>
          </w:p>
          <w:p w14:paraId="5705F0CC"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C55DE8">
            <w:r w:rsidRPr="00787ED7">
              <w:t>CREDITS</w:t>
            </w:r>
          </w:p>
          <w:p w14:paraId="213326C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C55DE8">
            <w:r w:rsidRPr="00787ED7">
              <w:t>GRADE</w:t>
            </w:r>
          </w:p>
          <w:p w14:paraId="726459DB"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C55DE8">
            <w:r w:rsidRPr="00787ED7">
              <w:t>INSTITUTION</w:t>
            </w:r>
          </w:p>
          <w:p w14:paraId="128258FA" w14:textId="77777777" w:rsidR="00E34092" w:rsidRPr="00787ED7" w:rsidRDefault="00E34092" w:rsidP="00C55DE8">
            <w:r w:rsidRPr="00787ED7">
              <w:t>(Substitution)</w:t>
            </w:r>
          </w:p>
        </w:tc>
      </w:tr>
      <w:tr w:rsidR="00E34092" w14:paraId="45853BE6" w14:textId="77777777" w:rsidTr="00EF453B">
        <w:tc>
          <w:tcPr>
            <w:tcW w:w="1170" w:type="dxa"/>
          </w:tcPr>
          <w:p w14:paraId="5994B28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EF453B">
        <w:tc>
          <w:tcPr>
            <w:tcW w:w="1170" w:type="dxa"/>
          </w:tcPr>
          <w:p w14:paraId="2357CE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EF453B">
        <w:tc>
          <w:tcPr>
            <w:tcW w:w="1170" w:type="dxa"/>
          </w:tcPr>
          <w:p w14:paraId="197536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EF453B">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EF453B">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EF453B">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EF453B">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EF453B">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120989F4" w:rsidR="000E5900" w:rsidRPr="000E5900" w:rsidRDefault="000E5900" w:rsidP="000E5900">
      <w:r w:rsidRPr="000E5900">
        <w:t>Complete 2 credits of advisor-approved ensemble (1 large, 1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EF453B">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C55DE8">
            <w:r w:rsidRPr="00787ED7">
              <w:t>COURSE</w:t>
            </w:r>
          </w:p>
          <w:p w14:paraId="53B4BE05"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C55DE8">
            <w:r w:rsidRPr="00787ED7">
              <w:t xml:space="preserve">GRADE </w:t>
            </w:r>
          </w:p>
          <w:p w14:paraId="4FF5F917"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C55DE8">
            <w:r w:rsidRPr="00787ED7">
              <w:t>SEMESTER/YEAR</w:t>
            </w:r>
          </w:p>
          <w:p w14:paraId="0693266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C55DE8">
            <w:r w:rsidRPr="00787ED7">
              <w:t>CREDITS</w:t>
            </w:r>
          </w:p>
          <w:p w14:paraId="2EB8031C"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C55DE8">
            <w:r w:rsidRPr="00787ED7">
              <w:t>GRADE</w:t>
            </w:r>
          </w:p>
          <w:p w14:paraId="3E647401"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C55DE8">
            <w:r w:rsidRPr="00787ED7">
              <w:t>INSTITUTION</w:t>
            </w:r>
          </w:p>
          <w:p w14:paraId="0CB00ED4" w14:textId="77777777" w:rsidR="00E34092" w:rsidRPr="00787ED7" w:rsidRDefault="00E34092" w:rsidP="00C55DE8">
            <w:r w:rsidRPr="00787ED7">
              <w:t>(Substitution)</w:t>
            </w:r>
          </w:p>
        </w:tc>
      </w:tr>
      <w:tr w:rsidR="00E34092" w14:paraId="07D196C9" w14:textId="77777777" w:rsidTr="00EF453B">
        <w:tc>
          <w:tcPr>
            <w:tcW w:w="1170" w:type="dxa"/>
          </w:tcPr>
          <w:p w14:paraId="7760412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EF453B">
        <w:tc>
          <w:tcPr>
            <w:tcW w:w="1170" w:type="dxa"/>
          </w:tcPr>
          <w:p w14:paraId="0E9243D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EF453B">
        <w:tc>
          <w:tcPr>
            <w:tcW w:w="1170" w:type="dxa"/>
          </w:tcPr>
          <w:p w14:paraId="1AF60E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0E5900">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EF453B">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C55DE8">
            <w:r w:rsidRPr="00787ED7">
              <w:t>COURSE</w:t>
            </w:r>
          </w:p>
          <w:p w14:paraId="0D5D279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C55DE8">
            <w:r w:rsidRPr="00787ED7">
              <w:t xml:space="preserve">GRADE </w:t>
            </w:r>
          </w:p>
          <w:p w14:paraId="4F7DCBC8"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C55DE8">
            <w:r w:rsidRPr="00787ED7">
              <w:t>SEMESTER/YEAR</w:t>
            </w:r>
          </w:p>
          <w:p w14:paraId="1258287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C55DE8">
            <w:r w:rsidRPr="00787ED7">
              <w:t>CREDITS</w:t>
            </w:r>
          </w:p>
          <w:p w14:paraId="1CB9409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C55DE8">
            <w:r w:rsidRPr="00787ED7">
              <w:t>GRADE</w:t>
            </w:r>
          </w:p>
          <w:p w14:paraId="44F26B62"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C55DE8">
            <w:r w:rsidRPr="00787ED7">
              <w:t>INSTITUTION</w:t>
            </w:r>
          </w:p>
          <w:p w14:paraId="78906253" w14:textId="77777777" w:rsidR="00E34092" w:rsidRPr="00787ED7" w:rsidRDefault="00E34092" w:rsidP="00C55DE8">
            <w:r w:rsidRPr="00787ED7">
              <w:t>(Substitution)</w:t>
            </w:r>
          </w:p>
        </w:tc>
      </w:tr>
      <w:tr w:rsidR="00E34092" w14:paraId="16EC79C2" w14:textId="77777777" w:rsidTr="00EF453B">
        <w:tc>
          <w:tcPr>
            <w:tcW w:w="1170" w:type="dxa"/>
          </w:tcPr>
          <w:p w14:paraId="1B2A85B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EF453B">
        <w:tc>
          <w:tcPr>
            <w:tcW w:w="1170" w:type="dxa"/>
          </w:tcPr>
          <w:p w14:paraId="0907C4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EF453B">
        <w:tc>
          <w:tcPr>
            <w:tcW w:w="1170" w:type="dxa"/>
          </w:tcPr>
          <w:p w14:paraId="72A8BEC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EF453B">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EF453B">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C55DE8">
            <w:r w:rsidRPr="00787ED7">
              <w:t>COURSE</w:t>
            </w:r>
          </w:p>
          <w:p w14:paraId="36F34D3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C55DE8">
            <w:r w:rsidRPr="00787ED7">
              <w:t xml:space="preserve">GRADE </w:t>
            </w:r>
          </w:p>
          <w:p w14:paraId="6E5B47BA"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C55DE8">
            <w:r w:rsidRPr="00787ED7">
              <w:t>SEMESTER/YEAR</w:t>
            </w:r>
          </w:p>
          <w:p w14:paraId="0BF40286"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C55DE8">
            <w:r w:rsidRPr="00787ED7">
              <w:t>CREDITS</w:t>
            </w:r>
          </w:p>
          <w:p w14:paraId="109A326F"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C55DE8">
            <w:r w:rsidRPr="00787ED7">
              <w:t>GRADE</w:t>
            </w:r>
          </w:p>
          <w:p w14:paraId="7F835516"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C55DE8">
            <w:r w:rsidRPr="00787ED7">
              <w:t>INSTITUTION</w:t>
            </w:r>
          </w:p>
          <w:p w14:paraId="5A322864" w14:textId="77777777" w:rsidR="00E34092" w:rsidRPr="00787ED7" w:rsidRDefault="00E34092" w:rsidP="00C55DE8">
            <w:r w:rsidRPr="00787ED7">
              <w:t>(Substitution)</w:t>
            </w:r>
          </w:p>
        </w:tc>
      </w:tr>
      <w:tr w:rsidR="00E34092" w14:paraId="6DC65C54" w14:textId="77777777" w:rsidTr="00EF453B">
        <w:tc>
          <w:tcPr>
            <w:tcW w:w="1170" w:type="dxa"/>
          </w:tcPr>
          <w:p w14:paraId="4B21B826" w14:textId="2B24A04C" w:rsidR="00E34092" w:rsidRDefault="000E5900" w:rsidP="00C55DE8">
            <w:r>
              <w:t>MUS 781</w:t>
            </w:r>
          </w:p>
        </w:tc>
        <w:tc>
          <w:tcPr>
            <w:tcW w:w="900" w:type="dxa"/>
          </w:tcPr>
          <w:p w14:paraId="67A26A1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EF453B">
        <w:tc>
          <w:tcPr>
            <w:tcW w:w="1170" w:type="dxa"/>
          </w:tcPr>
          <w:p w14:paraId="6DD0E54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00D9DC23" w:rsidR="00E34092" w:rsidRDefault="000E5900" w:rsidP="00E34092">
      <w:pPr>
        <w:pStyle w:val="Heading3"/>
        <w:spacing w:before="240"/>
        <w:rPr>
          <w:b/>
        </w:rPr>
      </w:pPr>
      <w:r w:rsidRPr="000E5900">
        <w:rPr>
          <w:b/>
        </w:rPr>
        <w:t>Elective Courses – Credits: 6</w:t>
      </w:r>
    </w:p>
    <w:p w14:paraId="40DEDAD2" w14:textId="17561FC1" w:rsidR="000E5900" w:rsidRPr="000E5900" w:rsidRDefault="000E5900" w:rsidP="000E5900">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EF453B">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C55DE8">
            <w:r w:rsidRPr="00787ED7">
              <w:t>COURSE</w:t>
            </w:r>
          </w:p>
          <w:p w14:paraId="43AE3D91"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C55DE8">
            <w:r w:rsidRPr="00787ED7">
              <w:t xml:space="preserve">GRADE </w:t>
            </w:r>
          </w:p>
          <w:p w14:paraId="782D7064"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C55DE8">
            <w:r w:rsidRPr="00787ED7">
              <w:t>SEMESTER/YEAR</w:t>
            </w:r>
          </w:p>
          <w:p w14:paraId="125017BF"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C55DE8">
            <w:r w:rsidRPr="00787ED7">
              <w:t>CREDITS</w:t>
            </w:r>
          </w:p>
          <w:p w14:paraId="2172FC4E"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C55DE8">
            <w:r w:rsidRPr="00787ED7">
              <w:t>GRADE</w:t>
            </w:r>
          </w:p>
          <w:p w14:paraId="40C5456E"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C55DE8">
            <w:r w:rsidRPr="00787ED7">
              <w:t>INSTITUTION</w:t>
            </w:r>
          </w:p>
          <w:p w14:paraId="46011DC7" w14:textId="77777777" w:rsidR="00E34092" w:rsidRPr="00787ED7" w:rsidRDefault="00E34092" w:rsidP="00C55DE8">
            <w:r w:rsidRPr="00787ED7">
              <w:t>(Substitution)</w:t>
            </w:r>
          </w:p>
        </w:tc>
      </w:tr>
      <w:tr w:rsidR="00E34092" w14:paraId="32471D06" w14:textId="77777777" w:rsidTr="00EF453B">
        <w:tc>
          <w:tcPr>
            <w:tcW w:w="1170" w:type="dxa"/>
          </w:tcPr>
          <w:p w14:paraId="3CD31A7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EF453B">
        <w:tc>
          <w:tcPr>
            <w:tcW w:w="1170" w:type="dxa"/>
          </w:tcPr>
          <w:p w14:paraId="6D312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EF453B">
        <w:tc>
          <w:tcPr>
            <w:tcW w:w="1170" w:type="dxa"/>
          </w:tcPr>
          <w:p w14:paraId="088CDAF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EF453B">
        <w:trPr>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717360">
            <w:r w:rsidRPr="00787ED7">
              <w:t>COURSE</w:t>
            </w:r>
          </w:p>
          <w:p w14:paraId="5B47E479"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717360">
            <w:r w:rsidRPr="00787ED7">
              <w:t xml:space="preserve">GRADE </w:t>
            </w:r>
          </w:p>
          <w:p w14:paraId="3E9D196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717360">
            <w:r w:rsidRPr="00787ED7">
              <w:t>SEMESTER/YEAR</w:t>
            </w:r>
          </w:p>
          <w:p w14:paraId="0BB79F0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717360">
            <w:r w:rsidRPr="00787ED7">
              <w:t>CREDITS</w:t>
            </w:r>
          </w:p>
          <w:p w14:paraId="6DCD7BBD"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717360">
            <w:r w:rsidRPr="00787ED7">
              <w:t>GRADE</w:t>
            </w:r>
          </w:p>
          <w:p w14:paraId="4767F0BA"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717360">
            <w:r w:rsidRPr="00787ED7">
              <w:t>INSTITUTION</w:t>
            </w:r>
          </w:p>
          <w:p w14:paraId="6020BEB6" w14:textId="77777777" w:rsidR="00787ED7" w:rsidRPr="00787ED7" w:rsidRDefault="00787ED7" w:rsidP="00717360">
            <w:r w:rsidRPr="00787ED7">
              <w:t>(Substitution)</w:t>
            </w:r>
          </w:p>
        </w:tc>
      </w:tr>
      <w:tr w:rsidR="00787ED7" w14:paraId="3A642A4A" w14:textId="77777777" w:rsidTr="00EF453B">
        <w:tc>
          <w:tcPr>
            <w:tcW w:w="1170" w:type="dxa"/>
          </w:tcPr>
          <w:p w14:paraId="5A61BFBD" w14:textId="61DF432C" w:rsidR="00787ED7" w:rsidRDefault="008041E8" w:rsidP="00717360">
            <w:r>
              <w:t>MUS 780</w:t>
            </w:r>
          </w:p>
        </w:tc>
        <w:tc>
          <w:tcPr>
            <w:tcW w:w="900" w:type="dxa"/>
          </w:tcPr>
          <w:p w14:paraId="73058A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EF453B">
        <w:tc>
          <w:tcPr>
            <w:tcW w:w="1170" w:type="dxa"/>
          </w:tcPr>
          <w:p w14:paraId="2FB72E1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8041E8">
        <w:rPr>
          <w:b/>
        </w:rPr>
        <w:t>60</w:t>
      </w:r>
    </w:p>
    <w:p w14:paraId="7B589CB0"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5DF4D21D" w14:textId="65295E31" w:rsidR="00725C99" w:rsidRDefault="00725C99" w:rsidP="004B58E0">
      <w:pPr>
        <w:pStyle w:val="ListParagraph"/>
        <w:numPr>
          <w:ilvl w:val="0"/>
          <w:numId w:val="2"/>
        </w:numPr>
        <w:spacing w:line="240" w:lineRule="auto"/>
        <w:ind w:left="360"/>
        <w:rPr>
          <w:szCs w:val="20"/>
        </w:rPr>
      </w:pPr>
      <w:r w:rsidRPr="00725C99">
        <w:rPr>
          <w:szCs w:val="20"/>
        </w:rPr>
        <w:t>The student must complete a minimum of 60 credits.</w:t>
      </w:r>
    </w:p>
    <w:p w14:paraId="7F0F747C" w14:textId="104FAFB7" w:rsidR="00725C99" w:rsidRDefault="00725C99" w:rsidP="004B58E0">
      <w:pPr>
        <w:pStyle w:val="ListParagraph"/>
        <w:numPr>
          <w:ilvl w:val="0"/>
          <w:numId w:val="2"/>
        </w:numPr>
        <w:spacing w:line="240" w:lineRule="auto"/>
        <w:ind w:left="360"/>
        <w:rPr>
          <w:szCs w:val="20"/>
        </w:rPr>
      </w:pPr>
      <w:r w:rsidRPr="00725C99">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04EB9D0E"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10BC802" w14:textId="53BEA6BF"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63450E">
          <w:rPr>
            <w:rStyle w:val="Hyperlink"/>
            <w:szCs w:val="20"/>
          </w:rPr>
          <w:t>Thesis and Dissertation Format and Submission Guidelines</w:t>
        </w:r>
      </w:hyperlink>
      <w:r w:rsidRPr="004B58E0">
        <w:rPr>
          <w:szCs w:val="20"/>
        </w:rPr>
        <w:t xml:space="preserve"> webpage for a breakdown of requirements.</w:t>
      </w:r>
    </w:p>
    <w:p w14:paraId="0C04ADD3" w14:textId="1BCDB384"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5U7KZA6aTGGT8iABNX8sY54wIblGfOdXfdhOB5WBrMMYHd6vJYi7LUrlTWJn18xX24UL+9USTFJo/vQDts8Hg==" w:salt="x0owzWBQjGBUPo+DhjDv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A47C1"/>
    <w:rsid w:val="000E5900"/>
    <w:rsid w:val="00154A6F"/>
    <w:rsid w:val="001578D3"/>
    <w:rsid w:val="0018187A"/>
    <w:rsid w:val="001E1D36"/>
    <w:rsid w:val="00207F46"/>
    <w:rsid w:val="00216BB8"/>
    <w:rsid w:val="00222FCB"/>
    <w:rsid w:val="0030117A"/>
    <w:rsid w:val="00371582"/>
    <w:rsid w:val="00480846"/>
    <w:rsid w:val="004B58E0"/>
    <w:rsid w:val="00612BD9"/>
    <w:rsid w:val="0063450E"/>
    <w:rsid w:val="0069678E"/>
    <w:rsid w:val="006E7F59"/>
    <w:rsid w:val="007202A2"/>
    <w:rsid w:val="00725C99"/>
    <w:rsid w:val="00787ED7"/>
    <w:rsid w:val="008041E8"/>
    <w:rsid w:val="00A43348"/>
    <w:rsid w:val="00AC0223"/>
    <w:rsid w:val="00B426B0"/>
    <w:rsid w:val="00C31CFD"/>
    <w:rsid w:val="00D12361"/>
    <w:rsid w:val="00D40822"/>
    <w:rsid w:val="00DA2918"/>
    <w:rsid w:val="00DB60F6"/>
    <w:rsid w:val="00DE4A14"/>
    <w:rsid w:val="00E34092"/>
    <w:rsid w:val="00EE2B74"/>
    <w:rsid w:val="00EF453B"/>
    <w:rsid w:val="00F03F2A"/>
    <w:rsid w:val="00FF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EF453B"/>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725C99"/>
    <w:rPr>
      <w:color w:val="605E5C"/>
      <w:shd w:val="clear" w:color="auto" w:fill="E1DFDD"/>
    </w:rPr>
  </w:style>
  <w:style w:type="character" w:styleId="FollowedHyperlink">
    <w:name w:val="FollowedHyperlink"/>
    <w:basedOn w:val="DefaultParagraphFont"/>
    <w:uiPriority w:val="99"/>
    <w:semiHidden/>
    <w:unhideWhenUsed/>
    <w:rsid w:val="00634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4" TargetMode="External"/><Relationship Id="rId3" Type="http://schemas.openxmlformats.org/officeDocument/2006/relationships/styles" Target="styles.xml"/><Relationship Id="rId7" Type="http://schemas.openxmlformats.org/officeDocument/2006/relationships/hyperlink" Target="https://catalog.unlv.edu/preview_program.php?catoid=48&amp;poid=135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74"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6BE2-B6B9-4E9F-99D0-B35C174F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2024-07-27T09:58:00Z</dcterms:created>
  <dcterms:modified xsi:type="dcterms:W3CDTF">2024-07-27T09:58:00Z</dcterms:modified>
</cp:coreProperties>
</file>