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31E" w:rsidRPr="00566518" w:rsidRDefault="00004F19" w:rsidP="00004F19">
      <w:pPr>
        <w:pStyle w:val="Heading1"/>
      </w:pPr>
      <w:r>
        <w:t xml:space="preserve">Coversheet, </w:t>
      </w:r>
      <w:r w:rsidR="0047090E" w:rsidRPr="00566518">
        <w:t>General Educ</w:t>
      </w:r>
      <w:r w:rsidR="00951EB8" w:rsidRPr="00566518">
        <w:t>ation Assessment Report</w:t>
      </w:r>
    </w:p>
    <w:p w:rsidR="0029531E" w:rsidRPr="00566518" w:rsidRDefault="009B4E99" w:rsidP="00004F19">
      <w:pPr>
        <w:pStyle w:val="Heading2"/>
      </w:pPr>
      <w:r w:rsidRPr="00566518">
        <w:t>Program Information:</w:t>
      </w:r>
    </w:p>
    <w:p w:rsidR="009B4E99" w:rsidRPr="00566518" w:rsidRDefault="0029531E" w:rsidP="0029531E">
      <w:pPr>
        <w:rPr>
          <w:rFonts w:cstheme="minorHAnsi"/>
        </w:rPr>
      </w:pPr>
      <w:r w:rsidRPr="00566518">
        <w:rPr>
          <w:rFonts w:cstheme="minorHAnsi"/>
        </w:rPr>
        <w:t>General Education Core Course Assessed:</w:t>
      </w:r>
    </w:p>
    <w:p w:rsidR="0029531E" w:rsidRPr="00566518" w:rsidRDefault="0029531E" w:rsidP="0029531E">
      <w:pPr>
        <w:rPr>
          <w:rFonts w:cstheme="minorHAnsi"/>
        </w:rPr>
      </w:pPr>
      <w:r w:rsidRPr="00566518">
        <w:rPr>
          <w:rFonts w:cstheme="minorHAnsi"/>
        </w:rPr>
        <w:t>Department:</w:t>
      </w:r>
    </w:p>
    <w:p w:rsidR="0029531E" w:rsidRPr="00566518" w:rsidRDefault="0029531E" w:rsidP="0029531E">
      <w:pPr>
        <w:rPr>
          <w:rFonts w:cstheme="minorHAnsi"/>
        </w:rPr>
      </w:pPr>
      <w:r w:rsidRPr="00566518">
        <w:rPr>
          <w:rFonts w:cstheme="minorHAnsi"/>
        </w:rPr>
        <w:t>College:</w:t>
      </w:r>
    </w:p>
    <w:p w:rsidR="0029531E" w:rsidRPr="00566518" w:rsidRDefault="0029531E" w:rsidP="0029531E">
      <w:pPr>
        <w:rPr>
          <w:rFonts w:cstheme="minorHAnsi"/>
        </w:rPr>
      </w:pPr>
      <w:r w:rsidRPr="00566518">
        <w:rPr>
          <w:rFonts w:cstheme="minorHAnsi"/>
        </w:rPr>
        <w:t>Department Chair:</w:t>
      </w:r>
    </w:p>
    <w:p w:rsidR="0029531E" w:rsidRPr="00566518" w:rsidRDefault="0029531E" w:rsidP="00D716DE">
      <w:pPr>
        <w:tabs>
          <w:tab w:val="left" w:pos="2818"/>
        </w:tabs>
        <w:rPr>
          <w:rFonts w:cstheme="minorHAnsi"/>
        </w:rPr>
      </w:pPr>
      <w:r w:rsidRPr="00566518">
        <w:rPr>
          <w:rFonts w:cstheme="minorHAnsi"/>
        </w:rPr>
        <w:t>Course Coordinator:</w:t>
      </w:r>
      <w:r w:rsidR="00D716DE" w:rsidRPr="00566518">
        <w:rPr>
          <w:rFonts w:cstheme="minorHAnsi"/>
        </w:rPr>
        <w:tab/>
      </w:r>
    </w:p>
    <w:p w:rsidR="0029531E" w:rsidRPr="00566518" w:rsidRDefault="0029531E" w:rsidP="0029531E">
      <w:pPr>
        <w:rPr>
          <w:rFonts w:cstheme="minorHAnsi"/>
        </w:rPr>
      </w:pPr>
      <w:r w:rsidRPr="00566518">
        <w:rPr>
          <w:rFonts w:cstheme="minorHAnsi"/>
        </w:rPr>
        <w:t>Date Submitted:</w:t>
      </w:r>
    </w:p>
    <w:p w:rsidR="0029531E" w:rsidRPr="00566518" w:rsidRDefault="0029531E" w:rsidP="0029531E">
      <w:pPr>
        <w:rPr>
          <w:rFonts w:cstheme="minorHAnsi"/>
        </w:rPr>
      </w:pPr>
      <w:r w:rsidRPr="00566518">
        <w:rPr>
          <w:rFonts w:cstheme="minorHAnsi"/>
        </w:rPr>
        <w:t>Contact Person for this plan’s name:</w:t>
      </w:r>
    </w:p>
    <w:p w:rsidR="0029531E" w:rsidRPr="00566518" w:rsidRDefault="0029531E" w:rsidP="0029531E">
      <w:pPr>
        <w:rPr>
          <w:rFonts w:cstheme="minorHAnsi"/>
        </w:rPr>
      </w:pPr>
      <w:r w:rsidRPr="00566518">
        <w:rPr>
          <w:rFonts w:cstheme="minorHAnsi"/>
        </w:rPr>
        <w:t>Contact Person for this plan’s phone:</w:t>
      </w:r>
    </w:p>
    <w:p w:rsidR="009B4E99" w:rsidRPr="00566518" w:rsidRDefault="0029531E" w:rsidP="0029531E">
      <w:pPr>
        <w:rPr>
          <w:rFonts w:cstheme="minorHAnsi"/>
        </w:rPr>
      </w:pPr>
      <w:r w:rsidRPr="00566518">
        <w:rPr>
          <w:rFonts w:cstheme="minorHAnsi"/>
        </w:rPr>
        <w:t>Contact Person for this plan’s email:</w:t>
      </w:r>
    </w:p>
    <w:p w:rsidR="00266199" w:rsidRPr="00004F19" w:rsidRDefault="0047090E" w:rsidP="00004F19">
      <w:r w:rsidRPr="00004F19">
        <w:t>Academic Year:</w:t>
      </w:r>
      <w:r w:rsidR="0040508B" w:rsidRPr="00004F19">
        <w:t xml:space="preserve"> </w:t>
      </w:r>
      <w:r w:rsidR="003D63A6" w:rsidRPr="00004F19">
        <w:fldChar w:fldCharType="begin"/>
      </w:r>
      <w:r w:rsidR="003D63A6" w:rsidRPr="00004F19">
        <w:instrText xml:space="preserve"> FILLIN   \* MERGEFORMAT </w:instrText>
      </w:r>
      <w:r w:rsidR="003D63A6" w:rsidRPr="00004F19">
        <w:fldChar w:fldCharType="end"/>
      </w:r>
    </w:p>
    <w:p w:rsidR="0047090E" w:rsidRPr="00004F19" w:rsidRDefault="0047090E" w:rsidP="00004F19">
      <w:r w:rsidRPr="00004F19">
        <w:t>Course</w:t>
      </w:r>
      <w:r w:rsidR="00266199" w:rsidRPr="00004F19">
        <w:t xml:space="preserve"> Name/Catalog Number</w:t>
      </w:r>
      <w:r w:rsidRPr="00004F19">
        <w:t>:</w:t>
      </w:r>
      <w:r w:rsidR="001E2E09" w:rsidRPr="00004F19">
        <w:t xml:space="preserve"> </w:t>
      </w:r>
    </w:p>
    <w:p w:rsidR="0047090E" w:rsidRPr="00004F19" w:rsidRDefault="0047090E" w:rsidP="00004F19">
      <w:r w:rsidRPr="00004F19">
        <w:t>General Education Component:</w:t>
      </w:r>
      <w:r w:rsidR="001E2E09" w:rsidRPr="00004F19">
        <w:t xml:space="preserve"> </w:t>
      </w:r>
      <w:sdt>
        <w:sdtPr>
          <w:id w:val="-1177725587"/>
          <w:placeholder>
            <w:docPart w:val="99C0A762156C4561AE9A9CCDA305B713"/>
          </w:placeholder>
          <w:showingPlcHdr/>
          <w:dropDownList>
            <w:listItem w:value="Choose an item."/>
            <w:listItem w:displayText="First-Year Seminar" w:value="First-Year Seminar"/>
            <w:listItem w:displayText="Second-Year Seminar" w:value="Second-Year Seminar"/>
            <w:listItem w:displayText="Composition" w:value="Composition"/>
            <w:listItem w:displayText="Constitutions" w:value="Constitutions"/>
            <w:listItem w:displayText="Mathematics" w:value="Mathematics"/>
            <w:listItem w:displayText="Humanities Distribution" w:value="Humanities Distribution"/>
            <w:listItem w:displayText="Social Sciences Distribution" w:value="Social Sciences Distribution"/>
            <w:listItem w:displayText="Life/Physical Sciences Distribution" w:value="Life/Physical Sciences Distribution"/>
            <w:listItem w:displayText="Fine Arts Distribution" w:value="Fine Arts Distribution"/>
          </w:dropDownList>
        </w:sdtPr>
        <w:sdtContent>
          <w:r w:rsidR="009B4E99" w:rsidRPr="00004F19">
            <w:rPr>
              <w:rStyle w:val="PlaceholderText"/>
              <w:rFonts w:cstheme="minorHAnsi"/>
              <w:bCs/>
              <w:color w:val="000000" w:themeColor="text1"/>
            </w:rPr>
            <w:t>Choose an item.</w:t>
          </w:r>
        </w:sdtContent>
      </w:sdt>
    </w:p>
    <w:p w:rsidR="00CF3ECF" w:rsidRPr="00004F19" w:rsidRDefault="0047090E" w:rsidP="00004F19">
      <w:r w:rsidRPr="00004F19">
        <w:t>UULO(s) assessed this year</w:t>
      </w:r>
      <w:r w:rsidR="00004F19">
        <w:t>, please check the appropriate box(es)</w:t>
      </w:r>
    </w:p>
    <w:p w:rsidR="00470361" w:rsidRPr="00566518" w:rsidRDefault="00000000" w:rsidP="0040508B">
      <w:pPr>
        <w:pStyle w:val="ListParagraph"/>
        <w:ind w:hanging="90"/>
        <w:rPr>
          <w:rFonts w:cstheme="minorHAnsi"/>
        </w:rPr>
      </w:pPr>
      <w:sdt>
        <w:sdtPr>
          <w:rPr>
            <w:rFonts w:cstheme="minorHAnsi"/>
          </w:rPr>
          <w:id w:val="-1557691804"/>
          <w14:checkbox>
            <w14:checked w14:val="0"/>
            <w14:checkedState w14:val="2612" w14:font="MS Gothic"/>
            <w14:uncheckedState w14:val="2610" w14:font="MS Gothic"/>
          </w14:checkbox>
        </w:sdtPr>
        <w:sdtContent>
          <w:r w:rsidR="00003222" w:rsidRPr="00566518">
            <w:rPr>
              <w:rFonts w:ascii="Segoe UI Symbol" w:eastAsia="MS Gothic" w:hAnsi="Segoe UI Symbol" w:cs="Segoe UI Symbol"/>
            </w:rPr>
            <w:t>☐</w:t>
          </w:r>
        </w:sdtContent>
      </w:sdt>
      <w:r w:rsidR="00266199" w:rsidRPr="00566518">
        <w:rPr>
          <w:rFonts w:cstheme="minorHAnsi"/>
        </w:rPr>
        <w:t xml:space="preserve"> </w:t>
      </w:r>
      <w:r w:rsidR="00470361" w:rsidRPr="00566518">
        <w:rPr>
          <w:rFonts w:cstheme="minorHAnsi"/>
        </w:rPr>
        <w:t>Intellectual Breadth/Life-long Learning</w:t>
      </w:r>
    </w:p>
    <w:p w:rsidR="00470361" w:rsidRPr="00566518" w:rsidRDefault="00000000" w:rsidP="0040508B">
      <w:pPr>
        <w:pStyle w:val="ListParagraph"/>
        <w:ind w:hanging="90"/>
        <w:rPr>
          <w:rFonts w:cstheme="minorHAnsi"/>
        </w:rPr>
      </w:pPr>
      <w:sdt>
        <w:sdtPr>
          <w:rPr>
            <w:rFonts w:cstheme="minorHAnsi"/>
          </w:rPr>
          <w:id w:val="-1621680778"/>
          <w14:checkbox>
            <w14:checked w14:val="0"/>
            <w14:checkedState w14:val="2612" w14:font="MS Gothic"/>
            <w14:uncheckedState w14:val="2610" w14:font="MS Gothic"/>
          </w14:checkbox>
        </w:sdtPr>
        <w:sdtContent>
          <w:r w:rsidR="00266199" w:rsidRPr="00566518">
            <w:rPr>
              <w:rFonts w:ascii="Segoe UI Symbol" w:eastAsia="MS Mincho" w:hAnsi="Segoe UI Symbol" w:cs="Segoe UI Symbol"/>
            </w:rPr>
            <w:t>☐</w:t>
          </w:r>
        </w:sdtContent>
      </w:sdt>
      <w:r w:rsidR="00266199" w:rsidRPr="00566518">
        <w:rPr>
          <w:rFonts w:cstheme="minorHAnsi"/>
        </w:rPr>
        <w:t xml:space="preserve"> </w:t>
      </w:r>
      <w:r w:rsidR="00470361" w:rsidRPr="00566518">
        <w:rPr>
          <w:rFonts w:cstheme="minorHAnsi"/>
        </w:rPr>
        <w:t>Inquiry/Critical Thinking</w:t>
      </w:r>
    </w:p>
    <w:p w:rsidR="00470361" w:rsidRPr="00566518" w:rsidRDefault="00000000" w:rsidP="0040508B">
      <w:pPr>
        <w:pStyle w:val="ListParagraph"/>
        <w:ind w:hanging="90"/>
        <w:rPr>
          <w:rFonts w:cstheme="minorHAnsi"/>
        </w:rPr>
      </w:pPr>
      <w:sdt>
        <w:sdtPr>
          <w:rPr>
            <w:rFonts w:cstheme="minorHAnsi"/>
          </w:rPr>
          <w:id w:val="445971236"/>
          <w14:checkbox>
            <w14:checked w14:val="0"/>
            <w14:checkedState w14:val="2612" w14:font="MS Gothic"/>
            <w14:uncheckedState w14:val="2610" w14:font="MS Gothic"/>
          </w14:checkbox>
        </w:sdtPr>
        <w:sdtContent>
          <w:r w:rsidR="00266199" w:rsidRPr="00566518">
            <w:rPr>
              <w:rFonts w:ascii="Segoe UI Symbol" w:eastAsia="MS Mincho" w:hAnsi="Segoe UI Symbol" w:cs="Segoe UI Symbol"/>
            </w:rPr>
            <w:t>☐</w:t>
          </w:r>
        </w:sdtContent>
      </w:sdt>
      <w:r w:rsidR="00266199" w:rsidRPr="00566518">
        <w:rPr>
          <w:rFonts w:cstheme="minorHAnsi"/>
        </w:rPr>
        <w:t xml:space="preserve"> </w:t>
      </w:r>
      <w:r w:rsidR="00470361" w:rsidRPr="00566518">
        <w:rPr>
          <w:rFonts w:cstheme="minorHAnsi"/>
        </w:rPr>
        <w:t>Communication</w:t>
      </w:r>
    </w:p>
    <w:p w:rsidR="00470361" w:rsidRPr="00566518" w:rsidRDefault="00000000" w:rsidP="0040508B">
      <w:pPr>
        <w:pStyle w:val="ListParagraph"/>
        <w:ind w:hanging="90"/>
        <w:rPr>
          <w:rFonts w:cstheme="minorHAnsi"/>
        </w:rPr>
      </w:pPr>
      <w:sdt>
        <w:sdtPr>
          <w:rPr>
            <w:rFonts w:cstheme="minorHAnsi"/>
          </w:rPr>
          <w:id w:val="-1963802614"/>
          <w14:checkbox>
            <w14:checked w14:val="0"/>
            <w14:checkedState w14:val="2612" w14:font="MS Gothic"/>
            <w14:uncheckedState w14:val="2610" w14:font="MS Gothic"/>
          </w14:checkbox>
        </w:sdtPr>
        <w:sdtContent>
          <w:r w:rsidR="00266199" w:rsidRPr="00566518">
            <w:rPr>
              <w:rFonts w:ascii="Segoe UI Symbol" w:eastAsia="MS Mincho" w:hAnsi="Segoe UI Symbol" w:cs="Segoe UI Symbol"/>
            </w:rPr>
            <w:t>☐</w:t>
          </w:r>
        </w:sdtContent>
      </w:sdt>
      <w:r w:rsidR="00266199" w:rsidRPr="00566518">
        <w:rPr>
          <w:rFonts w:cstheme="minorHAnsi"/>
        </w:rPr>
        <w:t xml:space="preserve"> </w:t>
      </w:r>
      <w:r w:rsidR="00470361" w:rsidRPr="00566518">
        <w:rPr>
          <w:rFonts w:cstheme="minorHAnsi"/>
        </w:rPr>
        <w:t>Global/Multicultural Knowledge and Awareness</w:t>
      </w:r>
    </w:p>
    <w:p w:rsidR="00470361" w:rsidRPr="00566518" w:rsidRDefault="00000000" w:rsidP="0040508B">
      <w:pPr>
        <w:pStyle w:val="ListParagraph"/>
        <w:ind w:hanging="90"/>
        <w:rPr>
          <w:rFonts w:cstheme="minorHAnsi"/>
        </w:rPr>
      </w:pPr>
      <w:sdt>
        <w:sdtPr>
          <w:rPr>
            <w:rFonts w:cstheme="minorHAnsi"/>
          </w:rPr>
          <w:id w:val="2030361744"/>
          <w14:checkbox>
            <w14:checked w14:val="0"/>
            <w14:checkedState w14:val="2612" w14:font="MS Gothic"/>
            <w14:uncheckedState w14:val="2610" w14:font="MS Gothic"/>
          </w14:checkbox>
        </w:sdtPr>
        <w:sdtContent>
          <w:r w:rsidR="00266199" w:rsidRPr="00566518">
            <w:rPr>
              <w:rFonts w:ascii="Segoe UI Symbol" w:eastAsia="MS Mincho" w:hAnsi="Segoe UI Symbol" w:cs="Segoe UI Symbol"/>
            </w:rPr>
            <w:t>☐</w:t>
          </w:r>
        </w:sdtContent>
      </w:sdt>
      <w:r w:rsidR="00266199" w:rsidRPr="00566518">
        <w:rPr>
          <w:rFonts w:cstheme="minorHAnsi"/>
        </w:rPr>
        <w:t xml:space="preserve"> Citizen</w:t>
      </w:r>
      <w:r w:rsidR="00470361" w:rsidRPr="00566518">
        <w:rPr>
          <w:rFonts w:cstheme="minorHAnsi"/>
        </w:rPr>
        <w:t>ship &amp; Ethics</w:t>
      </w:r>
    </w:p>
    <w:p w:rsidR="00266199" w:rsidRPr="00004F19" w:rsidRDefault="00004F19" w:rsidP="00004F19">
      <w:r>
        <w:t>Any o</w:t>
      </w:r>
      <w:r w:rsidR="0047090E" w:rsidRPr="00566518">
        <w:t>ther learning outcomes assessed this year</w:t>
      </w:r>
      <w:r>
        <w:t>?</w:t>
      </w:r>
    </w:p>
    <w:p w:rsidR="00004F19" w:rsidRDefault="0047090E" w:rsidP="00A06149">
      <w:pPr>
        <w:pStyle w:val="ListParagraph"/>
        <w:spacing w:after="0"/>
        <w:ind w:left="0"/>
        <w:rPr>
          <w:rFonts w:cstheme="minorHAnsi"/>
        </w:rPr>
      </w:pPr>
      <w:r w:rsidRPr="00004F19">
        <w:rPr>
          <w:rStyle w:val="Heading2Char"/>
        </w:rPr>
        <w:t>Process:</w:t>
      </w:r>
      <w:r w:rsidRPr="00566518">
        <w:rPr>
          <w:rFonts w:cstheme="minorHAnsi"/>
        </w:rPr>
        <w:t xml:space="preserve"> </w:t>
      </w:r>
    </w:p>
    <w:p w:rsidR="00266199" w:rsidRPr="00004F19" w:rsidRDefault="0047090E" w:rsidP="00004F19">
      <w:pPr>
        <w:pStyle w:val="ListParagraph"/>
        <w:spacing w:after="0"/>
        <w:ind w:left="0"/>
        <w:rPr>
          <w:rFonts w:cstheme="minorHAnsi"/>
        </w:rPr>
      </w:pPr>
      <w:r w:rsidRPr="00566518">
        <w:rPr>
          <w:rFonts w:cstheme="minorHAnsi"/>
        </w:rPr>
        <w:t xml:space="preserve">Please provide a brief narrative of the assessment process for this course. Include a description of the type of student work assessed (e.g., research papers, exams, etc.), the </w:t>
      </w:r>
      <w:r w:rsidR="00470361" w:rsidRPr="00566518">
        <w:rPr>
          <w:rFonts w:cstheme="minorHAnsi"/>
        </w:rPr>
        <w:t>number and roles of people involved in the process</w:t>
      </w:r>
      <w:r w:rsidRPr="00566518">
        <w:rPr>
          <w:rFonts w:cstheme="minorHAnsi"/>
        </w:rPr>
        <w:t xml:space="preserve">, any tools used for the assessment (e.g., checklists, rubrics, etc.), and </w:t>
      </w:r>
      <w:r w:rsidR="00470361" w:rsidRPr="00566518">
        <w:rPr>
          <w:rFonts w:cstheme="minorHAnsi"/>
        </w:rPr>
        <w:t>how</w:t>
      </w:r>
      <w:r w:rsidRPr="00566518">
        <w:rPr>
          <w:rFonts w:cstheme="minorHAnsi"/>
        </w:rPr>
        <w:t xml:space="preserve"> student </w:t>
      </w:r>
      <w:r w:rsidR="00470361" w:rsidRPr="00566518">
        <w:rPr>
          <w:rFonts w:cstheme="minorHAnsi"/>
        </w:rPr>
        <w:t>learning</w:t>
      </w:r>
      <w:r w:rsidRPr="00566518">
        <w:rPr>
          <w:rFonts w:cstheme="minorHAnsi"/>
        </w:rPr>
        <w:t xml:space="preserve"> was evaluated.</w:t>
      </w:r>
    </w:p>
    <w:p w:rsidR="00004F19" w:rsidRDefault="0047090E" w:rsidP="00004F19">
      <w:pPr>
        <w:pStyle w:val="Heading2"/>
      </w:pPr>
      <w:r w:rsidRPr="00566518">
        <w:t xml:space="preserve">Results: </w:t>
      </w:r>
    </w:p>
    <w:p w:rsidR="00266199" w:rsidRPr="00004F19" w:rsidRDefault="0047090E" w:rsidP="00004F19">
      <w:pPr>
        <w:pStyle w:val="ListParagraph"/>
        <w:spacing w:after="0"/>
        <w:ind w:left="0"/>
        <w:rPr>
          <w:rFonts w:cstheme="minorHAnsi"/>
        </w:rPr>
      </w:pPr>
      <w:r w:rsidRPr="00566518">
        <w:rPr>
          <w:rFonts w:cstheme="minorHAnsi"/>
        </w:rPr>
        <w:t>Please provide a brief summary of the results of your assessment process. Include both what you learned about your students’ achievement of the specified learning outcomes and what you learned about the assessment process</w:t>
      </w:r>
      <w:r w:rsidR="00266199" w:rsidRPr="00566518">
        <w:rPr>
          <w:rFonts w:cstheme="minorHAnsi"/>
        </w:rPr>
        <w:t xml:space="preserve"> itself</w:t>
      </w:r>
      <w:r w:rsidRPr="00566518">
        <w:rPr>
          <w:rFonts w:cstheme="minorHAnsi"/>
        </w:rPr>
        <w:t>, if applicable.</w:t>
      </w:r>
    </w:p>
    <w:p w:rsidR="00004F19" w:rsidRDefault="00573633" w:rsidP="00004F19">
      <w:pPr>
        <w:pStyle w:val="Heading2"/>
      </w:pPr>
      <w:r w:rsidRPr="00566518">
        <w:t xml:space="preserve">Conclusions: </w:t>
      </w:r>
    </w:p>
    <w:p w:rsidR="00A06149" w:rsidRPr="00004F19" w:rsidRDefault="00573633" w:rsidP="00A06149">
      <w:pPr>
        <w:pStyle w:val="ListParagraph"/>
        <w:spacing w:after="0"/>
        <w:ind w:left="0"/>
        <w:rPr>
          <w:rFonts w:cstheme="minorHAnsi"/>
        </w:rPr>
      </w:pPr>
      <w:r w:rsidRPr="00566518">
        <w:rPr>
          <w:rFonts w:cstheme="minorHAnsi"/>
        </w:rPr>
        <w:t>Please describe how the results of this assessment process might be used to revise instruction in this course and/or refine the assessment process in future years.</w:t>
      </w:r>
    </w:p>
    <w:p w:rsidR="00004F19" w:rsidRDefault="00573633" w:rsidP="00004F19">
      <w:pPr>
        <w:pStyle w:val="Heading2"/>
      </w:pPr>
      <w:r w:rsidRPr="00566518">
        <w:t xml:space="preserve">Appendices: </w:t>
      </w:r>
    </w:p>
    <w:p w:rsidR="00004F19" w:rsidRPr="00566518" w:rsidRDefault="00573633" w:rsidP="00A06149">
      <w:pPr>
        <w:pStyle w:val="ListParagraph"/>
        <w:spacing w:after="0"/>
        <w:ind w:left="0"/>
        <w:rPr>
          <w:rFonts w:cstheme="minorHAnsi"/>
        </w:rPr>
      </w:pPr>
      <w:r w:rsidRPr="00566518">
        <w:rPr>
          <w:rFonts w:cstheme="minorHAnsi"/>
        </w:rPr>
        <w:t xml:space="preserve">Please attach any applicable assignment descriptions, rubrics, </w:t>
      </w:r>
      <w:r w:rsidR="00DB3367" w:rsidRPr="00566518">
        <w:rPr>
          <w:rFonts w:cstheme="minorHAnsi"/>
        </w:rPr>
        <w:t xml:space="preserve">results tables, </w:t>
      </w:r>
      <w:r w:rsidRPr="00566518">
        <w:rPr>
          <w:rFonts w:cstheme="minorHAnsi"/>
        </w:rPr>
        <w:t>or graphic representations of results</w:t>
      </w:r>
      <w:r w:rsidR="00004F19">
        <w:rPr>
          <w:rFonts w:cstheme="minorHAnsi"/>
        </w:rPr>
        <w:t>.</w:t>
      </w:r>
    </w:p>
    <w:sectPr w:rsidR="00004F19" w:rsidRPr="00566518" w:rsidSect="00264323">
      <w:headerReference w:type="default" r:id="rId8"/>
      <w:pgSz w:w="12240" w:h="1584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6771" w:rsidRDefault="00486771" w:rsidP="00F56290">
      <w:pPr>
        <w:spacing w:after="0" w:line="240" w:lineRule="auto"/>
      </w:pPr>
      <w:r>
        <w:separator/>
      </w:r>
    </w:p>
  </w:endnote>
  <w:endnote w:type="continuationSeparator" w:id="0">
    <w:p w:rsidR="00486771" w:rsidRDefault="00486771" w:rsidP="00F5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6771" w:rsidRDefault="00486771" w:rsidP="00F56290">
      <w:pPr>
        <w:spacing w:after="0" w:line="240" w:lineRule="auto"/>
      </w:pPr>
      <w:r>
        <w:separator/>
      </w:r>
    </w:p>
  </w:footnote>
  <w:footnote w:type="continuationSeparator" w:id="0">
    <w:p w:rsidR="00486771" w:rsidRDefault="00486771" w:rsidP="00F56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290" w:rsidRDefault="00F562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93754"/>
    <w:multiLevelType w:val="hybridMultilevel"/>
    <w:tmpl w:val="A9106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1843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290"/>
    <w:rsid w:val="00003222"/>
    <w:rsid w:val="00004F19"/>
    <w:rsid w:val="001E2E09"/>
    <w:rsid w:val="00237CA4"/>
    <w:rsid w:val="00264323"/>
    <w:rsid w:val="00266199"/>
    <w:rsid w:val="00286353"/>
    <w:rsid w:val="0029531E"/>
    <w:rsid w:val="003D63A6"/>
    <w:rsid w:val="0040508B"/>
    <w:rsid w:val="00470361"/>
    <w:rsid w:val="0047090E"/>
    <w:rsid w:val="00486771"/>
    <w:rsid w:val="00557144"/>
    <w:rsid w:val="00566518"/>
    <w:rsid w:val="00573633"/>
    <w:rsid w:val="005B5202"/>
    <w:rsid w:val="00903AAA"/>
    <w:rsid w:val="0091452A"/>
    <w:rsid w:val="00951EB8"/>
    <w:rsid w:val="009759A5"/>
    <w:rsid w:val="009B4E99"/>
    <w:rsid w:val="00A06149"/>
    <w:rsid w:val="00A52597"/>
    <w:rsid w:val="00B009B9"/>
    <w:rsid w:val="00B05234"/>
    <w:rsid w:val="00C652A9"/>
    <w:rsid w:val="00CF3ECF"/>
    <w:rsid w:val="00D27560"/>
    <w:rsid w:val="00D716DE"/>
    <w:rsid w:val="00DB3367"/>
    <w:rsid w:val="00E46071"/>
    <w:rsid w:val="00EE676A"/>
    <w:rsid w:val="00F54B84"/>
    <w:rsid w:val="00F56290"/>
    <w:rsid w:val="00FB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15829"/>
  <w15:docId w15:val="{1DDD3D0A-4276-4552-B691-CEF135AE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19"/>
    <w:pPr>
      <w:contextualSpacing/>
    </w:pPr>
  </w:style>
  <w:style w:type="paragraph" w:styleId="Heading1">
    <w:name w:val="heading 1"/>
    <w:basedOn w:val="Normal"/>
    <w:next w:val="Normal"/>
    <w:link w:val="Heading1Char"/>
    <w:uiPriority w:val="9"/>
    <w:qFormat/>
    <w:rsid w:val="00004F19"/>
    <w:pPr>
      <w:keepNext/>
      <w:keepLines/>
      <w:spacing w:before="240" w:after="0"/>
      <w:outlineLvl w:val="0"/>
    </w:pPr>
    <w:rPr>
      <w:rFonts w:ascii="Calibri Light" w:eastAsiaTheme="majorEastAsia" w:hAnsi="Calibri Light" w:cstheme="majorBidi"/>
      <w:b/>
      <w:color w:val="000000" w:themeColor="text1"/>
      <w:sz w:val="36"/>
      <w:szCs w:val="32"/>
    </w:rPr>
  </w:style>
  <w:style w:type="paragraph" w:styleId="Heading2">
    <w:name w:val="heading 2"/>
    <w:basedOn w:val="Normal"/>
    <w:next w:val="Normal"/>
    <w:link w:val="Heading2Char"/>
    <w:uiPriority w:val="9"/>
    <w:unhideWhenUsed/>
    <w:qFormat/>
    <w:rsid w:val="00004F19"/>
    <w:pPr>
      <w:keepNext/>
      <w:keepLines/>
      <w:spacing w:before="40" w:after="0"/>
      <w:outlineLvl w:val="1"/>
    </w:pPr>
    <w:rPr>
      <w:rFonts w:ascii="Calibri Light" w:eastAsiaTheme="majorEastAsia" w:hAnsi="Calibri Light"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90E"/>
    <w:pPr>
      <w:ind w:left="720"/>
    </w:pPr>
  </w:style>
  <w:style w:type="character" w:styleId="PlaceholderText">
    <w:name w:val="Placeholder Text"/>
    <w:basedOn w:val="DefaultParagraphFont"/>
    <w:uiPriority w:val="99"/>
    <w:semiHidden/>
    <w:rsid w:val="001E2E09"/>
    <w:rPr>
      <w:color w:val="808080"/>
    </w:rPr>
  </w:style>
  <w:style w:type="paragraph" w:styleId="BalloonText">
    <w:name w:val="Balloon Text"/>
    <w:basedOn w:val="Normal"/>
    <w:link w:val="BalloonTextChar"/>
    <w:uiPriority w:val="99"/>
    <w:semiHidden/>
    <w:unhideWhenUsed/>
    <w:rsid w:val="001E2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09"/>
    <w:rPr>
      <w:rFonts w:ascii="Tahoma" w:hAnsi="Tahoma" w:cs="Tahoma"/>
      <w:sz w:val="16"/>
      <w:szCs w:val="16"/>
    </w:rPr>
  </w:style>
  <w:style w:type="paragraph" w:styleId="Header">
    <w:name w:val="header"/>
    <w:basedOn w:val="Normal"/>
    <w:link w:val="HeaderChar"/>
    <w:uiPriority w:val="99"/>
    <w:unhideWhenUsed/>
    <w:rsid w:val="00264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323"/>
  </w:style>
  <w:style w:type="paragraph" w:styleId="Footer">
    <w:name w:val="footer"/>
    <w:basedOn w:val="Normal"/>
    <w:link w:val="FooterChar"/>
    <w:uiPriority w:val="99"/>
    <w:unhideWhenUsed/>
    <w:rsid w:val="00F56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290"/>
  </w:style>
  <w:style w:type="table" w:styleId="MediumList2-Accent1">
    <w:name w:val="Medium List 2 Accent 1"/>
    <w:basedOn w:val="TableNormal"/>
    <w:uiPriority w:val="66"/>
    <w:rsid w:val="00DB3367"/>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951EB8"/>
    <w:rPr>
      <w:color w:val="0000FF" w:themeColor="hyperlink"/>
      <w:u w:val="single"/>
    </w:rPr>
  </w:style>
  <w:style w:type="character" w:customStyle="1" w:styleId="Heading1Char">
    <w:name w:val="Heading 1 Char"/>
    <w:basedOn w:val="DefaultParagraphFont"/>
    <w:link w:val="Heading1"/>
    <w:uiPriority w:val="9"/>
    <w:rsid w:val="00004F19"/>
    <w:rPr>
      <w:rFonts w:ascii="Calibri Light" w:eastAsiaTheme="majorEastAsia" w:hAnsi="Calibri Light" w:cstheme="majorBidi"/>
      <w:b/>
      <w:color w:val="000000" w:themeColor="text1"/>
      <w:sz w:val="36"/>
      <w:szCs w:val="32"/>
    </w:rPr>
  </w:style>
  <w:style w:type="character" w:customStyle="1" w:styleId="Heading2Char">
    <w:name w:val="Heading 2 Char"/>
    <w:basedOn w:val="DefaultParagraphFont"/>
    <w:link w:val="Heading2"/>
    <w:uiPriority w:val="9"/>
    <w:rsid w:val="00004F19"/>
    <w:rPr>
      <w:rFonts w:ascii="Calibri Light" w:eastAsiaTheme="majorEastAsia" w:hAnsi="Calibri Light" w:cstheme="majorBidi"/>
      <w:b/>
      <w:color w:val="000000" w:themeColor="text1"/>
      <w:sz w:val="28"/>
      <w:szCs w:val="26"/>
    </w:rPr>
  </w:style>
  <w:style w:type="paragraph" w:styleId="NoSpacing">
    <w:name w:val="No Spacing"/>
    <w:uiPriority w:val="1"/>
    <w:qFormat/>
    <w:rsid w:val="00004F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Groups\Provost\VPAA\General%20Education\Assistant%20Director\Gen%20Ed%20Assessment\General%20Education%20Assessment%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C0A762156C4561AE9A9CCDA305B713"/>
        <w:category>
          <w:name w:val="General"/>
          <w:gallery w:val="placeholder"/>
        </w:category>
        <w:types>
          <w:type w:val="bbPlcHdr"/>
        </w:types>
        <w:behaviors>
          <w:behavior w:val="content"/>
        </w:behaviors>
        <w:guid w:val="{82E9303B-C7AC-4E11-8275-1D080A1E70ED}"/>
      </w:docPartPr>
      <w:docPartBody>
        <w:p w:rsidR="00D708EA" w:rsidRDefault="00154732" w:rsidP="00154732">
          <w:pPr>
            <w:pStyle w:val="99C0A762156C4561AE9A9CCDA305B713"/>
          </w:pPr>
          <w:r w:rsidRPr="00324E8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E2D"/>
    <w:rsid w:val="00154732"/>
    <w:rsid w:val="002634A7"/>
    <w:rsid w:val="002E6339"/>
    <w:rsid w:val="004A565E"/>
    <w:rsid w:val="0073319B"/>
    <w:rsid w:val="008426A1"/>
    <w:rsid w:val="00907624"/>
    <w:rsid w:val="00B4702B"/>
    <w:rsid w:val="00D708EA"/>
    <w:rsid w:val="00E45E2D"/>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732"/>
    <w:rPr>
      <w:color w:val="808080"/>
    </w:rPr>
  </w:style>
  <w:style w:type="paragraph" w:customStyle="1" w:styleId="C6B65DEF90944964B4EF873D53BA7D001">
    <w:name w:val="C6B65DEF90944964B4EF873D53BA7D001"/>
    <w:rsid w:val="00FF0411"/>
    <w:pPr>
      <w:ind w:left="720"/>
      <w:contextualSpacing/>
    </w:pPr>
    <w:rPr>
      <w:rFonts w:eastAsiaTheme="minorHAnsi"/>
    </w:rPr>
  </w:style>
  <w:style w:type="paragraph" w:customStyle="1" w:styleId="94537F9EB0D8407E81F220ACB545A7B4">
    <w:name w:val="94537F9EB0D8407E81F220ACB545A7B4"/>
    <w:rsid w:val="00FF0411"/>
    <w:pPr>
      <w:ind w:left="720"/>
      <w:contextualSpacing/>
    </w:pPr>
    <w:rPr>
      <w:rFonts w:eastAsiaTheme="minorHAnsi"/>
    </w:rPr>
  </w:style>
  <w:style w:type="paragraph" w:customStyle="1" w:styleId="C8E51A7E91CC48CAB2EDC586F2242A991">
    <w:name w:val="C8E51A7E91CC48CAB2EDC586F2242A991"/>
    <w:rsid w:val="00FF0411"/>
    <w:pPr>
      <w:ind w:left="720"/>
      <w:contextualSpacing/>
    </w:pPr>
    <w:rPr>
      <w:rFonts w:eastAsiaTheme="minorHAnsi"/>
    </w:rPr>
  </w:style>
  <w:style w:type="paragraph" w:customStyle="1" w:styleId="CA178607122E4CFB9A25EBDAA345C2AE1">
    <w:name w:val="CA178607122E4CFB9A25EBDAA345C2AE1"/>
    <w:rsid w:val="00FF0411"/>
    <w:pPr>
      <w:ind w:left="720"/>
      <w:contextualSpacing/>
    </w:pPr>
    <w:rPr>
      <w:rFonts w:eastAsiaTheme="minorHAnsi"/>
    </w:rPr>
  </w:style>
  <w:style w:type="paragraph" w:customStyle="1" w:styleId="99C0A762156C4561AE9A9CCDA305B713">
    <w:name w:val="99C0A762156C4561AE9A9CCDA305B713"/>
    <w:rsid w:val="001547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A105-EFF5-4F13-B1F8-DAF97738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X:\Groups\Provost\VPAA\General Education\Assistant Director\Gen Ed Assessment\General Education Assessment Report Template.dotx</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 Pritchard</dc:creator>
  <cp:lastModifiedBy>Microsoft Office User</cp:lastModifiedBy>
  <cp:revision>2</cp:revision>
  <cp:lastPrinted>2016-03-17T18:13:00Z</cp:lastPrinted>
  <dcterms:created xsi:type="dcterms:W3CDTF">2022-09-19T21:26:00Z</dcterms:created>
  <dcterms:modified xsi:type="dcterms:W3CDTF">2022-09-19T21:26:00Z</dcterms:modified>
</cp:coreProperties>
</file>